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6F82" w:rsidRPr="00BD6F82" w:rsidRDefault="00BD6F82" w:rsidP="00BD6F82">
      <w:pPr>
        <w:shd w:val="clear" w:color="auto" w:fill="FFFFFF" w:themeFill="background1"/>
        <w:spacing w:after="240" w:line="240" w:lineRule="auto"/>
        <w:jc w:val="center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BD6F82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Памятка обнаружение взрывного устройства</w:t>
      </w:r>
    </w:p>
    <w:p w:rsidR="00BD6F82" w:rsidRPr="00BD6F82" w:rsidRDefault="00BD6F82" w:rsidP="00BD6F82">
      <w:pPr>
        <w:shd w:val="clear" w:color="auto" w:fill="FFFFFF" w:themeFill="background1"/>
        <w:spacing w:after="240" w:line="240" w:lineRule="auto"/>
        <w:jc w:val="center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BD6F82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Обнаружение подозрительного предмета, который может оказаться взрывным устройством</w:t>
      </w:r>
    </w:p>
    <w:p w:rsidR="00BD6F82" w:rsidRPr="00BD6F82" w:rsidRDefault="00BD6F82" w:rsidP="00BD6F82">
      <w:pPr>
        <w:shd w:val="clear" w:color="auto" w:fill="FFFFFF" w:themeFill="background1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BD6F82" w:rsidRPr="00BD6F82" w:rsidRDefault="00BD6F82" w:rsidP="00BD6F82">
      <w:pPr>
        <w:shd w:val="clear" w:color="auto" w:fill="FFFFFF" w:themeFill="background1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BD6F82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Если обнаруженный предмет не должен, по вашему мнению, находиться в месте, где Вы его нашли, не оставляйте этот факт без внимания. </w:t>
      </w:r>
    </w:p>
    <w:p w:rsidR="00BD6F82" w:rsidRPr="00BD6F82" w:rsidRDefault="00BD6F82" w:rsidP="00BD6F82">
      <w:pPr>
        <w:shd w:val="clear" w:color="auto" w:fill="FFFFFF" w:themeFill="background1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BD6F8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Если вы обнаружили забытую или бесхозную вещь в общественном транспорте, опросите людей, находящихся рядом. Постарайтесь установить, чья она и кто ее мог оставить. Если хозяин не установлен, немедленно сообщите о находке водителю (машинисту).</w:t>
      </w:r>
      <w:r w:rsidRPr="00BD6F82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r w:rsidRPr="00BD6F82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Если вы обнаружили неизвестный предмет в подъезде своего дома, опросите соседей, возможно, он принадлежит им. Если владелец не установлен - немедленно сообщите о находке в полицию.</w:t>
      </w:r>
      <w:r w:rsidRPr="00BD6F82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r w:rsidRPr="00BD6F82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Если вы обнаружили неизвестный предмет в учреждении, немедленно сообщите о находке администрации или охране.</w:t>
      </w:r>
      <w:r w:rsidRPr="00BD6F82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r w:rsidRPr="00BD6F82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Во всех перечисленных случаях: </w:t>
      </w:r>
      <w:r w:rsidRPr="00BD6F82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r w:rsidRPr="00BD6F82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</w:p>
    <w:p w:rsidR="00BD6F82" w:rsidRPr="00BD6F82" w:rsidRDefault="00BD6F82" w:rsidP="00BD6F82">
      <w:pPr>
        <w:numPr>
          <w:ilvl w:val="0"/>
          <w:numId w:val="1"/>
        </w:numPr>
        <w:shd w:val="clear" w:color="auto" w:fill="FFFFFF" w:themeFill="background1"/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BD6F8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не трогайте, не передвигайте, не вскрывайте обнаруженный предмет;</w:t>
      </w:r>
    </w:p>
    <w:p w:rsidR="00BD6F82" w:rsidRPr="00BD6F82" w:rsidRDefault="00BD6F82" w:rsidP="00BD6F82">
      <w:pPr>
        <w:numPr>
          <w:ilvl w:val="0"/>
          <w:numId w:val="1"/>
        </w:numPr>
        <w:shd w:val="clear" w:color="auto" w:fill="FFFFFF" w:themeFill="background1"/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BD6F8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не используйте вблизи мобильные телефоны и средства, способные вызвать срабатывание </w:t>
      </w:r>
      <w:proofErr w:type="spellStart"/>
      <w:r w:rsidRPr="00BD6F8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радиовзрывателя</w:t>
      </w:r>
      <w:proofErr w:type="spellEnd"/>
      <w:r w:rsidRPr="00BD6F8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;</w:t>
      </w:r>
    </w:p>
    <w:p w:rsidR="00BD6F82" w:rsidRPr="00BD6F82" w:rsidRDefault="00BD6F82" w:rsidP="00BD6F82">
      <w:pPr>
        <w:numPr>
          <w:ilvl w:val="0"/>
          <w:numId w:val="1"/>
        </w:numPr>
        <w:shd w:val="clear" w:color="auto" w:fill="FFFFFF" w:themeFill="background1"/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BD6F8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зафиксируйте время обнаружения предмета; </w:t>
      </w:r>
    </w:p>
    <w:p w:rsidR="00BD6F82" w:rsidRPr="00BD6F82" w:rsidRDefault="00BD6F82" w:rsidP="00BD6F82">
      <w:pPr>
        <w:numPr>
          <w:ilvl w:val="0"/>
          <w:numId w:val="1"/>
        </w:numPr>
        <w:shd w:val="clear" w:color="auto" w:fill="FFFFFF" w:themeFill="background1"/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BD6F8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постарайтесь сделать все возможное, чтобы люди отошли как можно дальше от находки; </w:t>
      </w:r>
    </w:p>
    <w:p w:rsidR="00BD6F82" w:rsidRPr="00BD6F82" w:rsidRDefault="00BD6F82" w:rsidP="00BD6F82">
      <w:pPr>
        <w:numPr>
          <w:ilvl w:val="0"/>
          <w:numId w:val="1"/>
        </w:numPr>
        <w:shd w:val="clear" w:color="auto" w:fill="FFFFFF" w:themeFill="background1"/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BD6F8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обязательно дождитесь прибытия оперативно-следственной группы (помните, что вы являетесь очень важным очевидцем).</w:t>
      </w:r>
    </w:p>
    <w:p w:rsidR="00BD6F82" w:rsidRPr="00BD6F82" w:rsidRDefault="00BD6F82" w:rsidP="00BD6F82">
      <w:pPr>
        <w:shd w:val="clear" w:color="auto" w:fill="FFFFFF" w:themeFill="background1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BD6F82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r w:rsidRPr="00BD6F82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Помните:</w:t>
      </w:r>
      <w:r w:rsidRPr="00BD6F8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внешний вид предмета может скрывать его настоящее назначение. В качестве камуфляжа для взрывных устройств используются самые обычные бытовые предметы: сумки, пакеты, коробки, игрушки и т.п. </w:t>
      </w:r>
      <w:r w:rsidRPr="00BD6F82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r w:rsidRPr="00BD6F82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r w:rsidRPr="00BD6F82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 xml:space="preserve">Родители! Вы отвечаете за жизнь и здоровье ваших детей. Разъясните детям, что любой </w:t>
      </w:r>
      <w:proofErr w:type="gramStart"/>
      <w:r w:rsidRPr="00BD6F82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предмет</w:t>
      </w:r>
      <w:proofErr w:type="gramEnd"/>
      <w:r w:rsidRPr="00BD6F82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 xml:space="preserve"> найденный на улице или в подъезде, может представлять опасность.</w:t>
      </w:r>
      <w:r w:rsidRPr="00BD6F82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r w:rsidRPr="00BD6F82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Не предпринимайте самостоятельно никаких действий с находками или подозрительными предметами, которые могут оказаться взрывными устройствами - это может привести к их взрыву, многочисленным жертвам и разрушениям. </w:t>
      </w:r>
    </w:p>
    <w:p w:rsidR="001C31FC" w:rsidRPr="00BD6F82" w:rsidRDefault="001C31FC">
      <w:pPr>
        <w:rPr>
          <w:sz w:val="24"/>
          <w:szCs w:val="24"/>
        </w:rPr>
      </w:pPr>
    </w:p>
    <w:sectPr w:rsidR="001C31FC" w:rsidRPr="00BD6F82" w:rsidSect="00BD6F82">
      <w:pgSz w:w="11906" w:h="16838"/>
      <w:pgMar w:top="1134" w:right="850" w:bottom="1134" w:left="126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3B597D"/>
    <w:multiLevelType w:val="multilevel"/>
    <w:tmpl w:val="04CA3A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D6F82"/>
    <w:rsid w:val="000F4464"/>
    <w:rsid w:val="001C31FC"/>
    <w:rsid w:val="001D5BDE"/>
    <w:rsid w:val="00BD6F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4464"/>
  </w:style>
  <w:style w:type="paragraph" w:styleId="1">
    <w:name w:val="heading 1"/>
    <w:basedOn w:val="a"/>
    <w:link w:val="10"/>
    <w:uiPriority w:val="9"/>
    <w:qFormat/>
    <w:rsid w:val="00BD6F8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D6F8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Strong"/>
    <w:basedOn w:val="a0"/>
    <w:uiPriority w:val="22"/>
    <w:qFormat/>
    <w:rsid w:val="00BD6F8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312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316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227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4283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269</Words>
  <Characters>1539</Characters>
  <Application>Microsoft Office Word</Application>
  <DocSecurity>0</DocSecurity>
  <Lines>12</Lines>
  <Paragraphs>3</Paragraphs>
  <ScaleCrop>false</ScaleCrop>
  <Company>Reanimator Extreme Edition</Company>
  <LinksUpToDate>false</LinksUpToDate>
  <CharactersWithSpaces>1805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2018-12-17T12:05:00Z</dcterms:created>
  <dcterms:modified xsi:type="dcterms:W3CDTF">2018-12-17T12:06:00Z</dcterms:modified>
</cp:coreProperties>
</file>